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pageBreakBefore w:val="false"/>
        <w:spacing w:lineRule="auto" w:line="240" w:before="400" w:after="120"/>
        <w:rPr>
          <w:b/>
          <w:b/>
        </w:rPr>
      </w:pPr>
      <w:bookmarkStart w:id="0" w:name="_gjdgxs"/>
      <w:bookmarkEnd w:id="0"/>
      <w:r>
        <w:rPr>
          <w:b/>
        </w:rPr>
        <w:t>JOOKSUSARI ELVA SÜGIS 2021</w:t>
      </w:r>
    </w:p>
    <w:p>
      <w:pPr>
        <w:pStyle w:val="Heading3"/>
        <w:pageBreakBefore w:val="false"/>
        <w:rPr>
          <w:b/>
          <w:b/>
        </w:rPr>
      </w:pPr>
      <w:bookmarkStart w:id="1" w:name="_30j0zll"/>
      <w:bookmarkEnd w:id="1"/>
      <w:r>
        <w:rPr>
          <w:b/>
        </w:rPr>
        <w:t>JUHEND</w:t>
      </w:r>
    </w:p>
    <w:p>
      <w:pPr>
        <w:pStyle w:val="LOnormal"/>
        <w:pageBreakBefore w:val="false"/>
        <w:rPr/>
      </w:pPr>
      <w:r>
        <w:rPr/>
      </w:r>
    </w:p>
    <w:p>
      <w:pPr>
        <w:pStyle w:val="LOnormal"/>
        <w:pageBreakBefore w:val="false"/>
        <w:rPr>
          <w:b/>
          <w:b/>
        </w:rPr>
      </w:pPr>
      <w:r>
        <w:rPr>
          <w:b/>
        </w:rPr>
        <w:t>Eesmärk:</w:t>
      </w:r>
    </w:p>
    <w:p>
      <w:pPr>
        <w:pStyle w:val="LOnormal"/>
        <w:pageBreakBefore w:val="false"/>
        <w:rPr/>
      </w:pPr>
      <w:r>
        <w:rPr/>
        <w:t xml:space="preserve">Populariseerida tervislikke eluviise läbi sportliku tegevuse. </w:t>
      </w:r>
    </w:p>
    <w:p>
      <w:pPr>
        <w:pStyle w:val="LOnormal"/>
        <w:pageBreakBefore w:val="false"/>
        <w:rPr/>
      </w:pPr>
      <w:r>
        <w:rPr/>
        <w:t>Aidata kaasa sportliku tegevuse arengule Elva vallas.</w:t>
      </w:r>
    </w:p>
    <w:p>
      <w:pPr>
        <w:pStyle w:val="LOnormal"/>
        <w:pageBreakBefore w:val="false"/>
        <w:rPr/>
      </w:pPr>
      <w:r>
        <w:rPr/>
        <w:t xml:space="preserve">Pakkuda võimalusi võistlemiseks erineva taseme ja vanusega sportlastele. </w:t>
      </w:r>
    </w:p>
    <w:p>
      <w:pPr>
        <w:pStyle w:val="LOnormal"/>
        <w:pageBreakBefore w:val="false"/>
        <w:rPr>
          <w:b/>
          <w:b/>
        </w:rPr>
      </w:pPr>
      <w:r>
        <w:rPr>
          <w:b/>
        </w:rPr>
      </w:r>
    </w:p>
    <w:p>
      <w:pPr>
        <w:pStyle w:val="LOnormal"/>
        <w:pageBreakBefore w:val="false"/>
        <w:rPr/>
      </w:pPr>
      <w:r>
        <w:rPr>
          <w:b/>
        </w:rPr>
        <w:t>Aeg, vanuseklassid ja distantsid:</w:t>
      </w:r>
      <w:r>
        <w:rPr/>
        <w:t xml:space="preserve"> </w:t>
      </w:r>
    </w:p>
    <w:p>
      <w:pPr>
        <w:pStyle w:val="LOnormal"/>
        <w:pageBreakBefore w:val="false"/>
        <w:rPr/>
      </w:pPr>
      <w:r>
        <w:rPr/>
        <w:t>Esimese jooksu start kell 17.00.</w:t>
      </w:r>
    </w:p>
    <w:p>
      <w:pPr>
        <w:pStyle w:val="LOnormal"/>
        <w:pageBreakBefore w:val="false"/>
        <w:rPr>
          <w:b/>
          <w:b/>
        </w:rPr>
      </w:pPr>
      <w:r>
        <w:rPr/>
        <w:tab/>
        <w:tab/>
        <w:tab/>
        <w:tab/>
        <w:tab/>
      </w:r>
      <w:r>
        <w:rPr>
          <w:b/>
        </w:rPr>
        <w:t>16.09</w:t>
        <w:tab/>
        <w:t>23.09</w:t>
        <w:tab/>
        <w:t>30.09</w:t>
      </w:r>
    </w:p>
    <w:p>
      <w:pPr>
        <w:pStyle w:val="LOnormal"/>
        <w:pageBreakBefore w:val="false"/>
        <w:rPr>
          <w:b/>
          <w:b/>
        </w:rPr>
      </w:pPr>
      <w:r>
        <w:rPr>
          <w:b/>
        </w:rPr>
        <w:t>U-8 ( 2015.a ja hiljem sünd. T ja P)  300        300      500</w:t>
      </w:r>
    </w:p>
    <w:p>
      <w:pPr>
        <w:pStyle w:val="LOnormal"/>
        <w:pageBreakBefore w:val="false"/>
        <w:rPr>
          <w:b/>
          <w:b/>
        </w:rPr>
      </w:pPr>
      <w:r>
        <w:rPr>
          <w:b/>
        </w:rPr>
        <w:t>U-10 (2013/2014 )   T ja P</w:t>
        <w:tab/>
        <w:t xml:space="preserve">             300</w:t>
        <w:tab/>
        <w:t xml:space="preserve">  300</w:t>
        <w:tab/>
        <w:t xml:space="preserve">   500</w:t>
      </w:r>
    </w:p>
    <w:p>
      <w:pPr>
        <w:pStyle w:val="LOnormal"/>
        <w:pageBreakBefore w:val="false"/>
        <w:rPr>
          <w:b/>
          <w:b/>
        </w:rPr>
      </w:pPr>
      <w:r>
        <w:rPr>
          <w:b/>
        </w:rPr>
        <w:t>U-12 (2011/2012)    T ja P</w:t>
        <w:tab/>
        <w:tab/>
        <w:t xml:space="preserve"> 300</w:t>
        <w:tab/>
        <w:t xml:space="preserve">  300</w:t>
        <w:tab/>
        <w:t xml:space="preserve">   500</w:t>
      </w:r>
    </w:p>
    <w:p>
      <w:pPr>
        <w:pStyle w:val="LOnormal"/>
        <w:pageBreakBefore w:val="false"/>
        <w:rPr>
          <w:b/>
          <w:b/>
        </w:rPr>
      </w:pPr>
      <w:r>
        <w:rPr>
          <w:b/>
        </w:rPr>
        <w:t>U-14 (2009/2010)    T ja P                  300</w:t>
        <w:tab/>
        <w:t xml:space="preserve">  500</w:t>
        <w:tab/>
        <w:t xml:space="preserve"> 1000</w:t>
      </w:r>
    </w:p>
    <w:p>
      <w:pPr>
        <w:pStyle w:val="LOnormal"/>
        <w:pageBreakBefore w:val="false"/>
        <w:rPr>
          <w:b/>
          <w:b/>
        </w:rPr>
      </w:pPr>
      <w:r>
        <w:rPr>
          <w:b/>
        </w:rPr>
        <w:t>U-16  (2007/2008)   T ja P</w:t>
        <w:tab/>
        <w:tab/>
        <w:t xml:space="preserve"> 500</w:t>
        <w:tab/>
        <w:t xml:space="preserve">  500</w:t>
        <w:tab/>
        <w:t xml:space="preserve"> 1000</w:t>
      </w:r>
    </w:p>
    <w:p>
      <w:pPr>
        <w:pStyle w:val="LOnormal"/>
        <w:pageBreakBefore w:val="false"/>
        <w:rPr>
          <w:b/>
          <w:b/>
        </w:rPr>
      </w:pPr>
      <w:r>
        <w:rPr>
          <w:b/>
        </w:rPr>
        <w:t>U-18  (2005/2006)   T ja P</w:t>
        <w:tab/>
        <w:tab/>
        <w:t xml:space="preserve"> 500</w:t>
        <w:tab/>
        <w:t xml:space="preserve">  500</w:t>
        <w:tab/>
        <w:t xml:space="preserve"> 1000</w:t>
      </w:r>
    </w:p>
    <w:p>
      <w:pPr>
        <w:pStyle w:val="LOnormal"/>
        <w:pageBreakBefore w:val="false"/>
        <w:rPr>
          <w:b/>
          <w:b/>
        </w:rPr>
      </w:pPr>
      <w:r>
        <w:rPr>
          <w:b/>
        </w:rPr>
        <w:t>U-20 (2003/2004)    T ja P</w:t>
        <w:tab/>
        <w:tab/>
        <w:t xml:space="preserve"> 500</w:t>
        <w:tab/>
        <w:t xml:space="preserve">  500</w:t>
        <w:tab/>
        <w:t xml:space="preserve"> 1000</w:t>
      </w:r>
    </w:p>
    <w:p>
      <w:pPr>
        <w:pStyle w:val="LOnormal"/>
        <w:pageBreakBefore w:val="false"/>
        <w:rPr>
          <w:b/>
          <w:b/>
        </w:rPr>
      </w:pPr>
      <w:r>
        <w:rPr>
          <w:b/>
        </w:rPr>
        <w:t>Mehed; M vet. alates 40.a</w:t>
        <w:tab/>
        <w:t xml:space="preserve">           1000</w:t>
        <w:tab/>
        <w:t>2000</w:t>
        <w:tab/>
        <w:t xml:space="preserve"> 3000</w:t>
      </w:r>
    </w:p>
    <w:p>
      <w:pPr>
        <w:pStyle w:val="LOnormal"/>
        <w:pageBreakBefore w:val="false"/>
        <w:rPr>
          <w:b/>
          <w:b/>
        </w:rPr>
      </w:pPr>
      <w:r>
        <w:rPr>
          <w:b/>
        </w:rPr>
        <w:t>Naised; N vet. alates 35.a.</w:t>
        <w:tab/>
        <w:t xml:space="preserve">           1000 </w:t>
        <w:tab/>
        <w:t>2000</w:t>
        <w:tab/>
        <w:t xml:space="preserve"> 3000</w:t>
      </w:r>
    </w:p>
    <w:p>
      <w:pPr>
        <w:pStyle w:val="LOnormal"/>
        <w:pageBreakBefore w:val="false"/>
        <w:rPr>
          <w:b/>
          <w:b/>
        </w:rPr>
      </w:pPr>
      <w:r>
        <w:rPr>
          <w:b/>
        </w:rPr>
      </w:r>
    </w:p>
    <w:p>
      <w:pPr>
        <w:pStyle w:val="LOnormal"/>
        <w:pageBreakBefore w:val="false"/>
        <w:rPr/>
      </w:pPr>
      <w:r>
        <w:rPr>
          <w:b/>
        </w:rPr>
        <w:t>Registreerimine</w:t>
      </w:r>
      <w:r>
        <w:rPr/>
        <w:t>:</w:t>
      </w:r>
    </w:p>
    <w:p>
      <w:pPr>
        <w:pStyle w:val="LOnormal"/>
        <w:pageBreakBefore w:val="false"/>
        <w:rPr/>
      </w:pPr>
      <w:r>
        <w:rPr/>
        <w:t>Registreerimine kohapeal 30. minutit enne starti</w:t>
      </w:r>
    </w:p>
    <w:p>
      <w:pPr>
        <w:pStyle w:val="LOnormal"/>
        <w:pageBreakBefore w:val="false"/>
        <w:rPr/>
      </w:pPr>
      <w:r>
        <w:rPr/>
      </w:r>
    </w:p>
    <w:p>
      <w:pPr>
        <w:pStyle w:val="LOnormal"/>
        <w:pageBreakBefore w:val="false"/>
        <w:rPr>
          <w:b/>
          <w:b/>
        </w:rPr>
      </w:pPr>
      <w:r>
        <w:rPr>
          <w:b/>
        </w:rPr>
        <w:t>Koht:</w:t>
      </w:r>
    </w:p>
    <w:p>
      <w:pPr>
        <w:pStyle w:val="LOnormal"/>
        <w:pageBreakBefore w:val="false"/>
        <w:rPr/>
      </w:pPr>
      <w:r>
        <w:rPr/>
        <w:t>Elva staadioni parkmetsas</w:t>
      </w:r>
    </w:p>
    <w:p>
      <w:pPr>
        <w:pStyle w:val="LOnormal"/>
        <w:pageBreakBefore w:val="false"/>
        <w:rPr/>
      </w:pPr>
      <w:r>
        <w:rPr/>
      </w:r>
    </w:p>
    <w:p>
      <w:pPr>
        <w:pStyle w:val="LOnormal"/>
        <w:pageBreakBefore w:val="false"/>
        <w:rPr>
          <w:b/>
          <w:b/>
        </w:rPr>
      </w:pPr>
      <w:r>
        <w:rPr>
          <w:b/>
        </w:rPr>
        <w:t>Osavõtjad:</w:t>
      </w:r>
    </w:p>
    <w:p>
      <w:pPr>
        <w:pStyle w:val="LOnormal"/>
        <w:pageBreakBefore w:val="false"/>
        <w:rPr/>
      </w:pPr>
      <w:r>
        <w:rPr/>
        <w:t>Võistlused on individuaalsed ja lahtised, osa võivad võtta kõik Elva ja teiste valdade ning linnade sportlased.</w:t>
      </w:r>
    </w:p>
    <w:p>
      <w:pPr>
        <w:pStyle w:val="LOnormal"/>
        <w:pageBreakBefore w:val="false"/>
        <w:rPr/>
      </w:pPr>
      <w:r>
        <w:rPr/>
        <w:t xml:space="preserve">                         </w:t>
      </w:r>
      <w:r>
        <w:rPr/>
        <w:tab/>
        <w:tab/>
      </w:r>
    </w:p>
    <w:p>
      <w:pPr>
        <w:pStyle w:val="LOnormal"/>
        <w:pageBreakBefore w:val="false"/>
        <w:rPr>
          <w:b/>
          <w:b/>
        </w:rPr>
      </w:pPr>
      <w:r>
        <w:rPr>
          <w:b/>
        </w:rPr>
        <w:t>Autasustamine:</w:t>
      </w:r>
    </w:p>
    <w:p>
      <w:pPr>
        <w:pStyle w:val="LOnormal"/>
        <w:pageBreakBefore w:val="false"/>
        <w:rPr/>
      </w:pPr>
      <w:r>
        <w:rPr/>
        <w:t>Autasustamine toimub sarja kokkuvõttes. Koht ning kuupäev teatatakse eraldi.</w:t>
      </w:r>
    </w:p>
    <w:p>
      <w:pPr>
        <w:pStyle w:val="LOnormal"/>
        <w:pageBreakBefore w:val="false"/>
        <w:rPr/>
      </w:pPr>
      <w:r>
        <w:rPr/>
        <w:t>Autasustatakse  iga vanuseklassi  I-III kohta karika ja  diplomiga, IV-VI kohta  diplomiga.</w:t>
      </w:r>
    </w:p>
    <w:p>
      <w:pPr>
        <w:pStyle w:val="LOnormal"/>
        <w:pageBreakBefore w:val="false"/>
        <w:rPr/>
      </w:pPr>
      <w:r>
        <w:rPr/>
        <w:t>Igal etapil antakse punkte järgmiselt: I koht 10 p, II koht 8 p., III koht 7 p, neljas koht 6 p. jne.</w:t>
      </w:r>
    </w:p>
    <w:p>
      <w:pPr>
        <w:pStyle w:val="LOnormal"/>
        <w:pageBreakBefore w:val="false"/>
        <w:rPr/>
      </w:pPr>
      <w:r>
        <w:rPr/>
        <w:t xml:space="preserve">Arvesse lähevad kolme etapi tulemused. sarja kokkuvõttes koha saamiseks on vajalik osaleda min 2 etapil. Kõikide etappide punktid liidetakse kokku. Võrdsete punktide korral otsustab parimate kohtade arv. Kui ka see on võrdne, siis on määravaks parem koht viimasel etapil. </w:t>
      </w:r>
    </w:p>
    <w:p>
      <w:pPr>
        <w:pStyle w:val="LOnormal"/>
        <w:pageBreakBefore w:val="false"/>
        <w:rPr/>
      </w:pPr>
      <w:r>
        <w:rPr/>
      </w:r>
    </w:p>
    <w:p>
      <w:pPr>
        <w:pStyle w:val="LOnormal"/>
        <w:pageBreakBefore w:val="false"/>
        <w:rPr/>
      </w:pPr>
      <w:r>
        <w:rPr/>
        <w:t>Info: 56151412 Margit Aidla</w:t>
      </w:r>
    </w:p>
    <w:p>
      <w:pPr>
        <w:pStyle w:val="LOnormal"/>
        <w:pageBreakBefore w:val="false"/>
        <w:rPr/>
      </w:pPr>
      <w:r>
        <w:rPr>
          <w:b/>
        </w:rPr>
        <w:t>Korraldaja:</w:t>
      </w:r>
      <w:r>
        <w:rPr/>
        <w:t xml:space="preserve"> SA Elva Kultuur ja Sport </w:t>
      </w:r>
    </w:p>
    <w:p>
      <w:pPr>
        <w:pStyle w:val="LOnormal"/>
        <w:pageBreakBefore w:val="false"/>
        <w:rPr/>
      </w:pPr>
      <w:r>
        <w:rPr/>
      </w:r>
    </w:p>
    <w:p>
      <w:pPr>
        <w:pStyle w:val="LOnormal"/>
        <w:pageBreakBefore w:val="false"/>
        <w:rPr/>
      </w:pPr>
      <w:r>
        <w:rPr/>
      </w:r>
    </w:p>
    <w:p>
      <w:pPr>
        <w:pStyle w:val="LOnormal"/>
        <w:pageBreakBefore w:val="false"/>
        <w:rPr/>
      </w:pPr>
      <w:r>
        <w:rPr/>
        <w:drawing>
          <wp:inline distT="0" distB="0" distL="0" distR="0">
            <wp:extent cx="1800225" cy="36004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             </w:t>
      </w:r>
      <w:r>
        <w:rPr/>
        <w:tab/>
        <w:tab/>
        <w:t xml:space="preserve">    </w:t>
      </w:r>
    </w:p>
    <w:p>
      <w:pPr>
        <w:pStyle w:val="LOnormal"/>
        <w:pageBreakBefore w:val="false"/>
        <w:rPr/>
      </w:pPr>
      <w:r>
        <w:rPr/>
      </w:r>
    </w:p>
    <w:sectPr>
      <w:type w:val="nextPage"/>
      <w:pgSz w:w="11906" w:h="16838"/>
      <w:pgMar w:left="1440" w:right="1440" w:header="0" w:top="566" w:footer="0" w:bottom="691" w:gutter="0"/>
      <w:pgNumType w:start="1" w:fmt="decimal"/>
      <w:formProt w:val="false"/>
      <w:textDirection w:val="lrTb"/>
      <w:docGrid w:type="default" w:linePitch="2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e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00000A"/>
      <w:sz w:val="22"/>
      <w:szCs w:val="22"/>
      <w:lang w:val="et" w:eastAsia="zh-CN" w:bidi="hi-IN"/>
    </w:rPr>
  </w:style>
  <w:style w:type="paragraph" w:styleId="Heading1">
    <w:name w:val="Heading 1"/>
    <w:qFormat/>
    <w:pPr>
      <w:widowControl w:val="false"/>
    </w:pPr>
    <w:rPr>
      <w:rFonts w:ascii="Arial" w:hAnsi="Arial" w:eastAsia="Arial" w:cs="Arial"/>
      <w:color w:val="auto"/>
      <w:sz w:val="22"/>
      <w:szCs w:val="22"/>
      <w:lang w:val="et" w:eastAsia="zh-CN" w:bidi="hi-IN"/>
    </w:rPr>
  </w:style>
  <w:style w:type="paragraph" w:styleId="Heading2">
    <w:name w:val="Heading 2"/>
    <w:qFormat/>
    <w:pPr>
      <w:widowControl w:val="false"/>
    </w:pPr>
    <w:rPr>
      <w:rFonts w:ascii="Arial" w:hAnsi="Arial" w:eastAsia="Arial" w:cs="Arial"/>
      <w:color w:val="auto"/>
      <w:sz w:val="22"/>
      <w:szCs w:val="22"/>
      <w:lang w:val="et" w:eastAsia="zh-CN" w:bidi="hi-IN"/>
    </w:rPr>
  </w:style>
  <w:style w:type="paragraph" w:styleId="Heading3">
    <w:name w:val="Heading 3"/>
    <w:qFormat/>
    <w:pPr>
      <w:widowControl w:val="false"/>
    </w:pPr>
    <w:rPr>
      <w:rFonts w:ascii="Arial" w:hAnsi="Arial" w:eastAsia="Arial" w:cs="Arial"/>
      <w:color w:val="auto"/>
      <w:sz w:val="22"/>
      <w:szCs w:val="22"/>
      <w:lang w:val="et" w:eastAsia="zh-CN" w:bidi="hi-IN"/>
    </w:rPr>
  </w:style>
  <w:style w:type="paragraph" w:styleId="Heading4">
    <w:name w:val="Heading 4"/>
    <w:qFormat/>
    <w:pPr>
      <w:widowControl w:val="false"/>
    </w:pPr>
    <w:rPr>
      <w:rFonts w:ascii="Arial" w:hAnsi="Arial" w:eastAsia="Arial" w:cs="Arial"/>
      <w:color w:val="auto"/>
      <w:sz w:val="22"/>
      <w:szCs w:val="22"/>
      <w:lang w:val="et" w:eastAsia="zh-CN" w:bidi="hi-IN"/>
    </w:rPr>
  </w:style>
  <w:style w:type="paragraph" w:styleId="Heading5">
    <w:name w:val="Heading 5"/>
    <w:qFormat/>
    <w:pPr>
      <w:widowControl w:val="false"/>
    </w:pPr>
    <w:rPr>
      <w:rFonts w:ascii="Arial" w:hAnsi="Arial" w:eastAsia="Arial" w:cs="Arial"/>
      <w:color w:val="auto"/>
      <w:sz w:val="22"/>
      <w:szCs w:val="22"/>
      <w:lang w:val="et" w:eastAsia="zh-CN" w:bidi="hi-IN"/>
    </w:rPr>
  </w:style>
  <w:style w:type="paragraph" w:styleId="Heading6">
    <w:name w:val="Heading 6"/>
    <w:qFormat/>
    <w:pPr>
      <w:widowControl w:val="false"/>
    </w:pPr>
    <w:rPr>
      <w:rFonts w:ascii="Arial" w:hAnsi="Arial" w:eastAsia="Arial" w:cs="Arial"/>
      <w:color w:val="auto"/>
      <w:sz w:val="22"/>
      <w:szCs w:val="22"/>
      <w:lang w:val="et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 w:val="false"/>
      <w:bidi w:val="0"/>
      <w:spacing w:lineRule="auto" w:line="276" w:before="0" w:after="0"/>
      <w:jc w:val="left"/>
    </w:pPr>
    <w:rPr>
      <w:rFonts w:ascii="Arial" w:hAnsi="Arial" w:eastAsia="Arial" w:cs="Arial"/>
      <w:color w:val="00000A"/>
      <w:sz w:val="22"/>
      <w:szCs w:val="22"/>
      <w:lang w:val="et" w:eastAsia="zh-CN" w:bidi="hi-IN"/>
    </w:rPr>
  </w:style>
  <w:style w:type="paragraph" w:styleId="Title">
    <w:name w:val="Title"/>
    <w:basedOn w:val="LOnormal"/>
    <w:qFormat/>
    <w:pPr/>
    <w:rPr/>
  </w:style>
  <w:style w:type="paragraph" w:styleId="Subtitle">
    <w:name w:val="Subtitle"/>
    <w:basedOn w:val="LOnormal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LibreOffice/5.2.1.2$Windows_X86_64 LibreOffice_project/31dd62db80d4e60af04904455ec9c9219178d620</Application>
  <Pages>1</Pages>
  <Words>236</Words>
  <Characters>1275</Characters>
  <CharactersWithSpaces>1685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et-EE</dc:language>
  <cp:lastModifiedBy/>
  <cp:revision>0</cp:revision>
  <dc:subject/>
  <dc:title/>
</cp:coreProperties>
</file>